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9C1B" w14:textId="77777777" w:rsidR="00BD06B5" w:rsidRDefault="00BD06B5" w:rsidP="00C02E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noProof/>
          <w:kern w:val="0"/>
          <w:sz w:val="18"/>
          <w:szCs w:val="18"/>
        </w:rPr>
      </w:pPr>
    </w:p>
    <w:p w14:paraId="3D345E73" w14:textId="481407A2" w:rsidR="00C02EE2" w:rsidRPr="00C02EE2" w:rsidRDefault="00BD06B5" w:rsidP="00C02E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>
        <w:rPr>
          <w:rFonts w:ascii="Segoe UI" w:eastAsia="Times New Roman" w:hAnsi="Segoe UI" w:cs="Segoe UI"/>
          <w:noProof/>
          <w:kern w:val="0"/>
          <w:sz w:val="18"/>
          <w:szCs w:val="18"/>
        </w:rPr>
        <w:drawing>
          <wp:inline distT="0" distB="0" distL="0" distR="0" wp14:anchorId="11E2BCD1" wp14:editId="7B4603FD">
            <wp:extent cx="2336165" cy="1218966"/>
            <wp:effectExtent l="0" t="0" r="6985" b="635"/>
            <wp:docPr id="995621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215" name="Picture 5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6" b="28296"/>
                    <a:stretch/>
                  </pic:blipFill>
                  <pic:spPr bwMode="auto">
                    <a:xfrm>
                      <a:off x="0" y="0"/>
                      <a:ext cx="2354137" cy="1228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B91EA" w14:textId="77777777" w:rsidR="00C02EE2" w:rsidRDefault="00C02EE2" w:rsidP="00C02EE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26005DF0" w14:textId="77777777" w:rsidR="00C02EE2" w:rsidRDefault="00C02EE2" w:rsidP="00C02EE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D1837B9" w14:textId="6ED96B90" w:rsidR="00C02EE2" w:rsidRPr="00C02EE2" w:rsidRDefault="00C02EE2" w:rsidP="00C02E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599 </w:t>
      </w:r>
      <w:proofErr w:type="spellStart"/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Tomales</w:t>
      </w:r>
      <w:proofErr w:type="spellEnd"/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Rd. Petaluma CA 94952 </w:t>
      </w:r>
    </w:p>
    <w:p w14:paraId="451E74CC" w14:textId="77777777" w:rsidR="00C02EE2" w:rsidRPr="00C02EE2" w:rsidRDefault="00C02EE2" w:rsidP="00C02E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Main: (707) 765-7566   Fax: (707)765-7093 </w:t>
      </w:r>
    </w:p>
    <w:p w14:paraId="3C737F9D" w14:textId="77777777" w:rsidR="00C02EE2" w:rsidRPr="00C02EE2" w:rsidRDefault="00C02EE2" w:rsidP="00C02E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CDC Director: Megan Brown </w:t>
      </w:r>
    </w:p>
    <w:p w14:paraId="35F38B25" w14:textId="77777777" w:rsidR="00C02EE2" w:rsidRPr="00C02EE2" w:rsidRDefault="00C02EE2" w:rsidP="00C02E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B2DCD80" w14:textId="0FBD8448" w:rsidR="00C02EE2" w:rsidRPr="00C02EE2" w:rsidRDefault="00C02EE2" w:rsidP="00C02E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Petaluma 202</w:t>
      </w:r>
      <w:r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4 </w:t>
      </w:r>
      <w:r w:rsidRPr="00C02EE2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Tuition Fees</w:t>
      </w:r>
    </w:p>
    <w:tbl>
      <w:tblPr>
        <w:tblW w:w="6405" w:type="dxa"/>
        <w:tblInd w:w="1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790"/>
        <w:gridCol w:w="1575"/>
      </w:tblGrid>
      <w:tr w:rsidR="00C02EE2" w:rsidRPr="00C02EE2" w14:paraId="15A4E54F" w14:textId="77777777" w:rsidTr="00C02EE2">
        <w:trPr>
          <w:trHeight w:val="25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2F5496"/>
            <w:vAlign w:val="center"/>
            <w:hideMark/>
          </w:tcPr>
          <w:p w14:paraId="07319726" w14:textId="7C82CB59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Tier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2F5496"/>
            <w:vAlign w:val="center"/>
            <w:hideMark/>
          </w:tcPr>
          <w:p w14:paraId="148032A5" w14:textId="40C00AD2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Total Family Income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2F5496"/>
            <w:vAlign w:val="center"/>
            <w:hideMark/>
          </w:tcPr>
          <w:p w14:paraId="1523B35E" w14:textId="226BECF0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Monthly</w:t>
            </w:r>
          </w:p>
        </w:tc>
      </w:tr>
      <w:tr w:rsidR="00C02EE2" w:rsidRPr="00C02EE2" w14:paraId="253E130A" w14:textId="77777777" w:rsidTr="00C02EE2">
        <w:trPr>
          <w:trHeight w:val="48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DB81A" w14:textId="216D7414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CA453" w14:textId="7F0AE247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$0 - $34,314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8C6C4" w14:textId="5F97B4C7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$600</w:t>
            </w:r>
          </w:p>
        </w:tc>
      </w:tr>
      <w:tr w:rsidR="00C02EE2" w:rsidRPr="00C02EE2" w14:paraId="0EE6FC29" w14:textId="77777777" w:rsidTr="00C02EE2">
        <w:trPr>
          <w:trHeight w:val="49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D2532" w14:textId="59FF2137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8E2B4" w14:textId="2BAA1C8A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$34,315 - $41,663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F0AD" w14:textId="3815A0A4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$675</w:t>
            </w:r>
          </w:p>
        </w:tc>
      </w:tr>
      <w:tr w:rsidR="00C02EE2" w:rsidRPr="00C02EE2" w14:paraId="4A01EE66" w14:textId="77777777" w:rsidTr="00C02EE2">
        <w:trPr>
          <w:trHeight w:val="49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4662B" w14:textId="30C08A7F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05F14" w14:textId="658DF896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$41,664 - $53,919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C6BD8" w14:textId="12867327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$750</w:t>
            </w:r>
          </w:p>
        </w:tc>
      </w:tr>
      <w:tr w:rsidR="00C02EE2" w:rsidRPr="00C02EE2" w14:paraId="39BEC7B9" w14:textId="77777777" w:rsidTr="00C02EE2">
        <w:trPr>
          <w:trHeight w:val="49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389FC" w14:textId="4AFC5EC8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1549A" w14:textId="4ECD00A9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$53,920 - $67,398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7596F" w14:textId="299F43B7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$825</w:t>
            </w:r>
          </w:p>
        </w:tc>
      </w:tr>
      <w:tr w:rsidR="00C02EE2" w:rsidRPr="00C02EE2" w14:paraId="725AF77E" w14:textId="77777777" w:rsidTr="00C02EE2">
        <w:trPr>
          <w:trHeight w:val="49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0DA39" w14:textId="5DF581AB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0AAA1" w14:textId="2E7C742F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$67,399 - $85,782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EA7DF" w14:textId="7781FA99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$900</w:t>
            </w:r>
          </w:p>
        </w:tc>
      </w:tr>
      <w:tr w:rsidR="00C02EE2" w:rsidRPr="00C02EE2" w14:paraId="0F68A551" w14:textId="77777777" w:rsidTr="00C02EE2">
        <w:trPr>
          <w:trHeight w:val="49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582AE" w14:textId="5077C361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301E2" w14:textId="1D8F4D90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$85,783 - $99,204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C2F8A" w14:textId="1D9F4151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$975</w:t>
            </w:r>
          </w:p>
        </w:tc>
      </w:tr>
      <w:tr w:rsidR="00C02EE2" w:rsidRPr="00C02EE2" w14:paraId="11691BE8" w14:textId="77777777" w:rsidTr="00C02EE2">
        <w:trPr>
          <w:trHeight w:val="49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AC248" w14:textId="01997627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C244B" w14:textId="775672B5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$99,205 - $116,706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90673" w14:textId="4A7B80F7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$1,050</w:t>
            </w:r>
          </w:p>
        </w:tc>
      </w:tr>
      <w:tr w:rsidR="00C02EE2" w:rsidRPr="00C02EE2" w14:paraId="0B3B3347" w14:textId="77777777" w:rsidTr="00C02EE2">
        <w:trPr>
          <w:trHeight w:val="49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05A9E" w14:textId="7F0F68CE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10FE0" w14:textId="0D34A851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$116,710 - $145,938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AF238" w14:textId="3829DA1B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$1,125</w:t>
            </w:r>
          </w:p>
        </w:tc>
      </w:tr>
      <w:tr w:rsidR="00C02EE2" w:rsidRPr="00C02EE2" w14:paraId="732A68A0" w14:textId="77777777" w:rsidTr="00C02EE2">
        <w:trPr>
          <w:trHeight w:val="49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AD19A" w14:textId="38A11DDE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9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80497" w14:textId="1803A23F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$145,939 +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51A9B" w14:textId="5E740122" w:rsidR="00C02EE2" w:rsidRPr="00C02EE2" w:rsidRDefault="00C02EE2" w:rsidP="00C02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2EE2">
              <w:rPr>
                <w:rFonts w:ascii="Calibri" w:eastAsia="Times New Roman" w:hAnsi="Calibri" w:cs="Calibri"/>
                <w:kern w:val="0"/>
                <w14:ligatures w14:val="none"/>
              </w:rPr>
              <w:t>$1,200</w:t>
            </w:r>
          </w:p>
        </w:tc>
      </w:tr>
    </w:tbl>
    <w:p w14:paraId="3CFCA46F" w14:textId="77777777" w:rsidR="00C02EE2" w:rsidRPr="00C02EE2" w:rsidRDefault="00C02EE2" w:rsidP="00C02EE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14:ligatures w14:val="none"/>
        </w:rPr>
        <w:t> </w:t>
      </w:r>
    </w:p>
    <w:p w14:paraId="574DAC5A" w14:textId="77777777" w:rsidR="00C02EE2" w:rsidRDefault="00C02EE2" w:rsidP="00C02EE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433D0154" w14:textId="328299A9" w:rsidR="00C02EE2" w:rsidRPr="00C02EE2" w:rsidRDefault="00C02EE2" w:rsidP="00C02EE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14:ligatures w14:val="none"/>
        </w:rPr>
        <w:t>Hourly Care: Call to determine availability.  $10/hour, if space is available, limited to 10 hours per week.  </w:t>
      </w:r>
    </w:p>
    <w:p w14:paraId="1668C68A" w14:textId="77777777" w:rsidR="00C02EE2" w:rsidRPr="00C02EE2" w:rsidRDefault="00C02EE2" w:rsidP="00C02EE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14:ligatures w14:val="none"/>
        </w:rPr>
        <w:t> </w:t>
      </w:r>
    </w:p>
    <w:p w14:paraId="4C955980" w14:textId="1D56127B" w:rsidR="00C02EE2" w:rsidRPr="00C02EE2" w:rsidRDefault="00C02EE2" w:rsidP="00C02EE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14:ligatures w14:val="none"/>
        </w:rPr>
        <w:t> </w:t>
      </w:r>
    </w:p>
    <w:p w14:paraId="18975447" w14:textId="17326839" w:rsidR="00C02EE2" w:rsidRPr="00C02EE2" w:rsidRDefault="00C02EE2" w:rsidP="00C02EE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51553" wp14:editId="24DFA325">
                <wp:simplePos x="0" y="0"/>
                <wp:positionH relativeFrom="column">
                  <wp:posOffset>-82550</wp:posOffset>
                </wp:positionH>
                <wp:positionV relativeFrom="paragraph">
                  <wp:posOffset>119380</wp:posOffset>
                </wp:positionV>
                <wp:extent cx="5956300" cy="927100"/>
                <wp:effectExtent l="0" t="0" r="25400" b="25400"/>
                <wp:wrapNone/>
                <wp:docPr id="1256720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92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00630" id="Rectangle 1" o:spid="_x0000_s1026" style="position:absolute;margin-left:-6.5pt;margin-top:9.4pt;width:469pt;height:7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" fillcolor="white [3201]" strokecolor="#4472c4 [3204]" strokeweight="1pt"/>
            </w:pict>
          </mc:Fallback>
        </mc:AlternateContent>
      </w:r>
      <w:r w:rsidRPr="00C02EE2">
        <w:rPr>
          <w:rFonts w:ascii="Calibri" w:eastAsia="Times New Roman" w:hAnsi="Calibri" w:cs="Calibri"/>
          <w:kern w:val="0"/>
          <w14:ligatures w14:val="none"/>
        </w:rPr>
        <w:t> </w:t>
      </w:r>
    </w:p>
    <w:p w14:paraId="0088D3EE" w14:textId="2AB86D4C" w:rsidR="00C02EE2" w:rsidRDefault="00C02EE2" w:rsidP="00C02EE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Please visit the USCG </w:t>
      </w:r>
      <w:proofErr w:type="gramStart"/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Child Care</w:t>
      </w:r>
      <w:proofErr w:type="gramEnd"/>
      <w:r w:rsidRPr="00C02EE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Fee Assistance Program Enrollment for further details on the Subsidy Program available to Coast Guard Families at the Militarychildcare.com webpage:</w:t>
      </w:r>
      <w:r w:rsidRPr="00C02EE2">
        <w:rPr>
          <w:rFonts w:ascii="Calibri" w:eastAsia="Times New Roman" w:hAnsi="Calibri" w:cs="Calibri"/>
          <w:kern w:val="0"/>
          <w14:ligatures w14:val="none"/>
        </w:rPr>
        <w:t>  </w:t>
      </w:r>
    </w:p>
    <w:p w14:paraId="3023350B" w14:textId="77777777" w:rsidR="00C02EE2" w:rsidRPr="00C02EE2" w:rsidRDefault="00C02EE2" w:rsidP="00C02EE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1C37046A" w14:textId="0A85059A" w:rsidR="00C02EE2" w:rsidRPr="00C02EE2" w:rsidRDefault="00C02EE2" w:rsidP="00C02EE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hyperlink r:id="rId5" w:tgtFrame="_blank" w:history="1">
        <w:r w:rsidRPr="00C02EE2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MCCYN Coast Guard | MCC Central (disa.mil)</w:t>
        </w:r>
      </w:hyperlink>
      <w:r w:rsidRPr="00C02EE2">
        <w:rPr>
          <w:rFonts w:ascii="Calibri" w:eastAsia="Times New Roman" w:hAnsi="Calibri" w:cs="Calibri"/>
          <w:kern w:val="0"/>
          <w14:ligatures w14:val="none"/>
        </w:rPr>
        <w:t> </w:t>
      </w:r>
    </w:p>
    <w:p w14:paraId="05B11DC5" w14:textId="0A47F2DC" w:rsidR="00C02EE2" w:rsidRPr="00C02EE2" w:rsidRDefault="00C02EE2" w:rsidP="00C02EE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02EE2">
        <w:rPr>
          <w:rFonts w:ascii="Calibri" w:eastAsia="Times New Roman" w:hAnsi="Calibri" w:cs="Calibri"/>
          <w:kern w:val="0"/>
          <w14:ligatures w14:val="none"/>
        </w:rPr>
        <w:t> </w:t>
      </w:r>
    </w:p>
    <w:p w14:paraId="50631666" w14:textId="1515CF21" w:rsidR="007C1298" w:rsidRDefault="007C1298"/>
    <w:sectPr w:rsidR="007C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E2"/>
    <w:rsid w:val="007C1298"/>
    <w:rsid w:val="00BD06B5"/>
    <w:rsid w:val="00C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C606"/>
  <w15:chartTrackingRefBased/>
  <w15:docId w15:val="{83B4CEB6-8EB5-4AD3-B02C-B8BE356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militarychildcare.csd.disa.mil/mcc-central/mcchome/mccyn/coast-gua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Megan K CIV USCG TRACEN PETALUMA (USA)</dc:creator>
  <cp:keywords/>
  <dc:description/>
  <cp:lastModifiedBy>Brown, Megan K CIV USCG TRACEN PETALUMA (USA)</cp:lastModifiedBy>
  <cp:revision>1</cp:revision>
  <dcterms:created xsi:type="dcterms:W3CDTF">2024-02-20T16:43:00Z</dcterms:created>
  <dcterms:modified xsi:type="dcterms:W3CDTF">2024-02-20T16:55:00Z</dcterms:modified>
</cp:coreProperties>
</file>